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B86E" w14:textId="718C9382" w:rsidR="004673D1" w:rsidRPr="005478ED" w:rsidRDefault="004673D1" w:rsidP="004673D1">
      <w:pPr>
        <w:pStyle w:val="Title"/>
        <w:spacing w:before="120" w:line="240" w:lineRule="auto"/>
        <w:rPr>
          <w:rFonts w:ascii="Seat Bcn" w:hAnsi="Seat Bcn" w:cs="SeatBcn-Medium"/>
          <w:spacing w:val="-1"/>
          <w:sz w:val="20"/>
          <w:szCs w:val="20"/>
        </w:rPr>
      </w:pPr>
      <w:bookmarkStart w:id="0" w:name="_Hlk5609496"/>
      <w:r>
        <w:rPr>
          <w:rFonts w:ascii="Seat Bcn" w:hAnsi="Seat Bcn" w:cs="SeatBcn-Medium"/>
          <w:spacing w:val="-1"/>
          <w:sz w:val="20"/>
          <w:szCs w:val="20"/>
        </w:rPr>
        <w:t>15/01</w:t>
      </w:r>
      <w:r w:rsidRPr="005478ED">
        <w:rPr>
          <w:rFonts w:ascii="Seat Bcn" w:hAnsi="Seat Bcn" w:cs="SeatBcn-Medium"/>
          <w:spacing w:val="-1"/>
          <w:sz w:val="20"/>
          <w:szCs w:val="20"/>
        </w:rPr>
        <w:t>/20</w:t>
      </w:r>
      <w:r>
        <w:rPr>
          <w:rFonts w:ascii="Seat Bcn" w:hAnsi="Seat Bcn" w:cs="SeatBcn-Medium"/>
          <w:spacing w:val="-1"/>
          <w:sz w:val="20"/>
          <w:szCs w:val="20"/>
        </w:rPr>
        <w:t>20</w:t>
      </w:r>
    </w:p>
    <w:p w14:paraId="0D15119A" w14:textId="77777777" w:rsidR="00602E8B" w:rsidRPr="003C6C75" w:rsidRDefault="00602E8B" w:rsidP="00602E8B">
      <w:pPr>
        <w:pStyle w:val="Title"/>
        <w:spacing w:before="120" w:line="240" w:lineRule="auto"/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</w:pPr>
      <w:r w:rsidRPr="003C6C75"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 xml:space="preserve">SEAT </w:t>
      </w:r>
      <w:r w:rsidR="005D1680"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>named</w:t>
      </w:r>
      <w:r w:rsidR="005F686A"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 xml:space="preserve"> </w:t>
      </w:r>
      <w:r w:rsidR="00C21C76"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>C</w:t>
      </w:r>
      <w:r w:rsidR="005F686A"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 xml:space="preserve">ompany of the </w:t>
      </w:r>
      <w:r w:rsidR="00C21C76"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>Y</w:t>
      </w:r>
      <w:r w:rsidR="005F686A">
        <w:rPr>
          <w:rFonts w:ascii="Seat Bcn" w:eastAsiaTheme="minorEastAsia" w:hAnsi="Seat Bcn" w:cs="Times New Roman"/>
          <w:b/>
          <w:bCs w:val="0"/>
          <w:kern w:val="0"/>
          <w:sz w:val="36"/>
          <w:szCs w:val="36"/>
          <w:lang w:val="en-GB" w:eastAsia="en-US"/>
        </w:rPr>
        <w:t>ear at CES 2020</w:t>
      </w:r>
    </w:p>
    <w:p w14:paraId="7C50F11F" w14:textId="77777777" w:rsidR="00602E8B" w:rsidRDefault="005F686A" w:rsidP="00602E8B">
      <w:pPr>
        <w:pStyle w:val="Prrafobsico"/>
        <w:numPr>
          <w:ilvl w:val="0"/>
          <w:numId w:val="1"/>
        </w:numPr>
        <w:ind w:left="426" w:hanging="284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</w:pPr>
      <w:r w:rsidRPr="005F686A"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 xml:space="preserve">AUTO BILD and COMPUTER BILD </w:t>
      </w:r>
      <w:r w:rsidR="002669C5"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>singled out the brand’s</w:t>
      </w: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 xml:space="preserve"> sustainable and futur</w:t>
      </w:r>
      <w:r w:rsidR="002669C5"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>e-oriented projects</w:t>
      </w:r>
    </w:p>
    <w:p w14:paraId="483F2A99" w14:textId="77777777" w:rsidR="005F686A" w:rsidRDefault="002669C5" w:rsidP="00602E8B">
      <w:pPr>
        <w:pStyle w:val="Prrafobsico"/>
        <w:numPr>
          <w:ilvl w:val="0"/>
          <w:numId w:val="1"/>
        </w:numPr>
        <w:ind w:left="426" w:hanging="284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 xml:space="preserve">The </w:t>
      </w:r>
      <w:r w:rsidR="005F686A"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 xml:space="preserve">Connected Car Award </w:t>
      </w: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 xml:space="preserve">was </w:t>
      </w:r>
      <w:r w:rsidR="005F686A"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 xml:space="preserve">presented at </w:t>
      </w:r>
      <w:r w:rsidR="00CB1535"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 xml:space="preserve">the </w:t>
      </w:r>
      <w:r w:rsidR="005F686A"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>CES 2020 in Las Vegas</w:t>
      </w:r>
    </w:p>
    <w:p w14:paraId="3A51FEA2" w14:textId="77777777" w:rsidR="005F686A" w:rsidRPr="005F686A" w:rsidRDefault="005F686A" w:rsidP="00602E8B">
      <w:pPr>
        <w:pStyle w:val="Prrafobsico"/>
        <w:numPr>
          <w:ilvl w:val="0"/>
          <w:numId w:val="1"/>
        </w:numPr>
        <w:ind w:left="426" w:hanging="284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</w:pP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>SEAT</w:t>
      </w:r>
      <w:r w:rsidR="00CB1535"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>’s</w:t>
      </w:r>
      <w:r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  <w:t xml:space="preserve"> sustainability concept sets standards in industry and trends for urban mobility of tomorrow</w:t>
      </w:r>
    </w:p>
    <w:p w14:paraId="76A25887" w14:textId="77777777" w:rsidR="00602E8B" w:rsidRPr="005F686A" w:rsidRDefault="00602E8B" w:rsidP="00602E8B">
      <w:pPr>
        <w:pStyle w:val="Prrafobsico"/>
        <w:rPr>
          <w:rFonts w:ascii="Seat Bcn" w:hAnsi="Seat Bcn" w:cs="SeatBcn-Medium"/>
          <w:b/>
          <w:color w:val="auto"/>
          <w:spacing w:val="-1"/>
          <w:sz w:val="20"/>
          <w:szCs w:val="20"/>
          <w:lang w:val="en-GB"/>
        </w:rPr>
      </w:pPr>
    </w:p>
    <w:p w14:paraId="4D2B1E6A" w14:textId="56EB01E4" w:rsidR="00602E8B" w:rsidRDefault="00356A2A" w:rsidP="00602E8B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  <w:bookmarkStart w:id="1" w:name="_GoBack"/>
      <w:r>
        <w:rPr>
          <w:rFonts w:ascii="Seat Bcn" w:hAnsi="Seat Bcn" w:cs="SeatBcn-Medium"/>
          <w:spacing w:val="-1"/>
          <w:sz w:val="20"/>
          <w:szCs w:val="20"/>
          <w:lang w:val="en-GB"/>
        </w:rPr>
        <w:t>A</w:t>
      </w:r>
      <w:r w:rsid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fter </w:t>
      </w:r>
      <w:r w:rsidR="00A059B2">
        <w:rPr>
          <w:rFonts w:ascii="Seat Bcn" w:hAnsi="Seat Bcn" w:cs="SeatBcn-Medium"/>
          <w:spacing w:val="-1"/>
          <w:sz w:val="20"/>
          <w:szCs w:val="20"/>
          <w:lang w:val="en-GB"/>
        </w:rPr>
        <w:t>winning in the Pioneer category</w:t>
      </w:r>
      <w:r w:rsid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two years ago, SEAT has 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once again </w:t>
      </w:r>
      <w:r w:rsid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been honoured by </w:t>
      </w:r>
      <w:r w:rsidR="005F686A">
        <w:rPr>
          <w:rFonts w:ascii="Seat Bcn" w:hAnsi="Seat Bcn" w:cs="SeatBcn-Medium"/>
          <w:spacing w:val="-1"/>
          <w:sz w:val="20"/>
          <w:szCs w:val="20"/>
          <w:lang w:val="en-GB"/>
        </w:rPr>
        <w:t>the editors of AUTO BILD and COMPUTER BILD with the renowned Connected Car Award</w:t>
      </w:r>
      <w:r w:rsidR="007F1782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for the best innovations in connected cars</w:t>
      </w:r>
      <w:r w:rsidR="005F686A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. The Spanish </w:t>
      </w:r>
      <w:r w:rsidR="00507B75">
        <w:rPr>
          <w:rFonts w:ascii="Seat Bcn" w:hAnsi="Seat Bcn" w:cs="SeatBcn-Medium"/>
          <w:spacing w:val="-1"/>
          <w:sz w:val="20"/>
          <w:szCs w:val="20"/>
          <w:lang w:val="en-GB"/>
        </w:rPr>
        <w:t>brand</w:t>
      </w:r>
      <w:r w:rsidR="005F686A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was 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recently </w:t>
      </w:r>
      <w:r w:rsidR="005F686A">
        <w:rPr>
          <w:rFonts w:ascii="Seat Bcn" w:hAnsi="Seat Bcn" w:cs="SeatBcn-Medium"/>
          <w:spacing w:val="-1"/>
          <w:sz w:val="20"/>
          <w:szCs w:val="20"/>
          <w:lang w:val="en-GB"/>
        </w:rPr>
        <w:t>named Company of the Year 2019 in the framework of the Consumer Electronics Show</w:t>
      </w:r>
      <w:r w:rsid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(CES)</w:t>
      </w:r>
      <w:r w:rsidR="005F686A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2020 in Las Vegas. </w:t>
      </w:r>
    </w:p>
    <w:p w14:paraId="0A3AAD97" w14:textId="77777777" w:rsidR="005F686A" w:rsidRDefault="005F686A" w:rsidP="00602E8B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</w:p>
    <w:p w14:paraId="08222E9C" w14:textId="42325923" w:rsidR="00CB1535" w:rsidRDefault="005F686A" w:rsidP="00602E8B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  <w:r>
        <w:rPr>
          <w:rFonts w:ascii="Seat Bcn" w:hAnsi="Seat Bcn" w:cs="SeatBcn-Medium"/>
          <w:spacing w:val="-1"/>
          <w:sz w:val="20"/>
          <w:szCs w:val="20"/>
          <w:lang w:val="en-GB"/>
        </w:rPr>
        <w:t>The award</w:t>
      </w:r>
      <w:r w:rsid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, which 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>recognises</w:t>
      </w:r>
      <w:r w:rsid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SEAT’s sustainability and urban mobility concepts, was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presented to Sebastian </w:t>
      </w:r>
      <w:r w:rsidR="00BA7965">
        <w:rPr>
          <w:rFonts w:ascii="Seat Bcn" w:hAnsi="Seat Bcn" w:cs="SeatBcn-Medium"/>
          <w:spacing w:val="-1"/>
          <w:sz w:val="20"/>
          <w:szCs w:val="20"/>
          <w:lang w:val="en-GB"/>
        </w:rPr>
        <w:t>Grams, SEAT CIO</w:t>
      </w:r>
      <w:r w:rsidR="00507B75">
        <w:rPr>
          <w:rFonts w:ascii="Seat Bcn" w:hAnsi="Seat Bcn" w:cs="SeatBcn-Medium"/>
          <w:spacing w:val="-1"/>
          <w:sz w:val="20"/>
          <w:szCs w:val="20"/>
          <w:lang w:val="en-GB"/>
        </w:rPr>
        <w:t>,</w:t>
      </w:r>
      <w:r w:rsidR="00BA796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and </w:t>
      </w:r>
      <w:proofErr w:type="spellStart"/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>Paqui</w:t>
      </w:r>
      <w:proofErr w:type="spellEnd"/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</w:t>
      </w:r>
      <w:proofErr w:type="spellStart"/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>Lizana</w:t>
      </w:r>
      <w:proofErr w:type="spellEnd"/>
      <w:r w:rsidR="00BA7965">
        <w:rPr>
          <w:rFonts w:ascii="Seat Bcn" w:hAnsi="Seat Bcn" w:cs="SeatBcn-Medium"/>
          <w:spacing w:val="-1"/>
          <w:sz w:val="20"/>
          <w:szCs w:val="20"/>
          <w:lang w:val="en-GB"/>
        </w:rPr>
        <w:t>,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</w:t>
      </w:r>
      <w:r w:rsidR="00BA796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SEAT Head of Digital Products and Services, 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by </w:t>
      </w:r>
      <w:r w:rsidR="00BA796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Stephan Fritz, 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>AUTO BILD Group General Manager.</w:t>
      </w:r>
    </w:p>
    <w:p w14:paraId="20925907" w14:textId="296E15B2" w:rsidR="007F1782" w:rsidRDefault="007F1782" w:rsidP="00602E8B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</w:p>
    <w:p w14:paraId="4239EDC1" w14:textId="77777777" w:rsidR="000263A2" w:rsidRPr="000B5255" w:rsidRDefault="000263A2" w:rsidP="000263A2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  <w:proofErr w:type="spellStart"/>
      <w:r>
        <w:rPr>
          <w:rFonts w:ascii="Seat Bcn" w:hAnsi="Seat Bcn" w:cs="SeatBcn-Medium"/>
          <w:spacing w:val="-1"/>
          <w:sz w:val="20"/>
          <w:szCs w:val="20"/>
          <w:lang w:val="en-GB"/>
        </w:rPr>
        <w:t>Dr.</w:t>
      </w:r>
      <w:proofErr w:type="spellEnd"/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Christian Vollmer, SEAT Vice-president for Production and Logistics, stated that </w:t>
      </w:r>
      <w:r w:rsidRPr="00E35639">
        <w:rPr>
          <w:rFonts w:ascii="Seat Bcn" w:hAnsi="Seat Bcn" w:cs="SeatBcn-Medium"/>
          <w:b/>
          <w:spacing w:val="-1"/>
          <w:sz w:val="20"/>
          <w:szCs w:val="20"/>
          <w:lang w:val="en-GB"/>
        </w:rPr>
        <w:t>“</w:t>
      </w:r>
      <w:r w:rsidR="00FD715A">
        <w:rPr>
          <w:rFonts w:ascii="Seat Bcn" w:hAnsi="Seat Bcn" w:cs="SeatBcn-Medium"/>
          <w:b/>
          <w:spacing w:val="-1"/>
          <w:sz w:val="20"/>
          <w:szCs w:val="20"/>
          <w:lang w:val="en-GB"/>
        </w:rPr>
        <w:t>Our commitment to</w:t>
      </w:r>
      <w:r w:rsidR="002C0218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 </w:t>
      </w:r>
      <w:r w:rsidR="00FD715A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sustainable mobility </w:t>
      </w:r>
      <w:r w:rsidR="005659BD">
        <w:rPr>
          <w:rFonts w:ascii="Seat Bcn" w:hAnsi="Seat Bcn" w:cs="SeatBcn-Medium"/>
          <w:b/>
          <w:spacing w:val="-1"/>
          <w:sz w:val="20"/>
          <w:szCs w:val="20"/>
          <w:lang w:val="en-GB"/>
        </w:rPr>
        <w:t>starts at home, and that is why we are working hard to turn our headquarters</w:t>
      </w:r>
      <w:r w:rsidR="00FD715A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 in Martorell into a 100% smart factory</w:t>
      </w:r>
      <w:r w:rsidR="00F3738D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. </w:t>
      </w:r>
      <w:r w:rsidR="000E77A8" w:rsidRP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>W</w:t>
      </w:r>
      <w:r w:rsidR="00F3738D" w:rsidRP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e </w:t>
      </w:r>
      <w:r w:rsidR="000E77A8" w:rsidRP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>have tested</w:t>
      </w:r>
      <w:r w:rsidR="00F3738D" w:rsidRP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 </w:t>
      </w:r>
      <w:r w:rsidR="000E77A8" w:rsidRP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with </w:t>
      </w:r>
      <w:r w:rsidR="00F3738D" w:rsidRP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drones </w:t>
      </w:r>
      <w:r w:rsid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to </w:t>
      </w:r>
      <w:r w:rsidR="00F3738D" w:rsidRP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deliver </w:t>
      </w:r>
      <w:r w:rsidR="006E6F95">
        <w:rPr>
          <w:rFonts w:ascii="Seat Bcn" w:hAnsi="Seat Bcn" w:cs="SeatBcn-Medium"/>
          <w:b/>
          <w:spacing w:val="-1"/>
          <w:sz w:val="20"/>
          <w:szCs w:val="20"/>
          <w:lang w:val="en-GB"/>
        </w:rPr>
        <w:t>parts</w:t>
      </w:r>
      <w:r w:rsidR="000E77A8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 and we have </w:t>
      </w:r>
      <w:bookmarkStart w:id="2" w:name="_Hlk29970819"/>
      <w:r w:rsidR="00F3738D" w:rsidRPr="00F3738D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bus-on-demand </w:t>
      </w:r>
      <w:bookmarkEnd w:id="2"/>
      <w:r w:rsidR="00F3738D" w:rsidRPr="00F3738D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and </w:t>
      </w:r>
      <w:r w:rsidR="00F3738D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bike sharing services to </w:t>
      </w:r>
      <w:r w:rsidR="005659BD">
        <w:rPr>
          <w:rFonts w:ascii="Seat Bcn" w:hAnsi="Seat Bcn" w:cs="SeatBcn-Medium"/>
          <w:b/>
          <w:spacing w:val="-1"/>
          <w:sz w:val="20"/>
          <w:szCs w:val="20"/>
          <w:lang w:val="en-GB"/>
        </w:rPr>
        <w:t>reduce carbon footprint and contribute to the sustainability and efficiency of our facilities</w:t>
      </w:r>
      <w:r w:rsidR="00FD715A">
        <w:rPr>
          <w:rFonts w:ascii="Seat Bcn" w:hAnsi="Seat Bcn" w:cs="SeatBcn-Medium"/>
          <w:b/>
          <w:spacing w:val="-1"/>
          <w:sz w:val="20"/>
          <w:szCs w:val="20"/>
          <w:lang w:val="en-GB"/>
        </w:rPr>
        <w:t>.</w:t>
      </w:r>
      <w:r w:rsidR="00F3738D">
        <w:rPr>
          <w:rFonts w:ascii="Seat Bcn" w:hAnsi="Seat Bcn" w:cs="SeatBcn-Medium"/>
          <w:b/>
          <w:spacing w:val="-1"/>
          <w:sz w:val="20"/>
          <w:szCs w:val="20"/>
          <w:lang w:val="en-GB"/>
        </w:rPr>
        <w:t>”</w:t>
      </w:r>
      <w:r w:rsidR="00FD715A">
        <w:rPr>
          <w:rFonts w:ascii="Seat Bcn" w:hAnsi="Seat Bcn" w:cs="SeatBcn-Medium"/>
          <w:b/>
          <w:spacing w:val="-1"/>
          <w:sz w:val="20"/>
          <w:szCs w:val="20"/>
          <w:lang w:val="en-GB"/>
        </w:rPr>
        <w:t xml:space="preserve"> </w:t>
      </w:r>
    </w:p>
    <w:p w14:paraId="4362D9B5" w14:textId="77777777" w:rsidR="000263A2" w:rsidRPr="003C6C75" w:rsidRDefault="000263A2" w:rsidP="00602E8B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</w:p>
    <w:p w14:paraId="54459C12" w14:textId="08C745AC" w:rsidR="00F3738D" w:rsidRDefault="00707414" w:rsidP="00602E8B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More specifically, SEAT employees working in the Martorell factory can, rent bicycles </w:t>
      </w:r>
      <w:r w:rsidR="003D7610">
        <w:rPr>
          <w:rFonts w:ascii="Seat Bcn" w:hAnsi="Seat Bcn" w:cs="SeatBcn-Medium"/>
          <w:spacing w:val="-1"/>
          <w:sz w:val="20"/>
          <w:szCs w:val="20"/>
          <w:lang w:val="en-GB"/>
        </w:rPr>
        <w:t>via the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bike sharing service </w:t>
      </w:r>
      <w:proofErr w:type="spellStart"/>
      <w:r>
        <w:rPr>
          <w:rFonts w:ascii="Seat Bcn" w:hAnsi="Seat Bcn" w:cs="SeatBcn-Medium"/>
          <w:spacing w:val="-1"/>
          <w:sz w:val="20"/>
          <w:szCs w:val="20"/>
          <w:lang w:val="en-GB"/>
        </w:rPr>
        <w:t>Mobike</w:t>
      </w:r>
      <w:proofErr w:type="spellEnd"/>
      <w:r>
        <w:rPr>
          <w:rFonts w:ascii="Seat Bcn" w:hAnsi="Seat Bcn" w:cs="SeatBcn-Medium"/>
          <w:spacing w:val="-1"/>
          <w:sz w:val="20"/>
          <w:szCs w:val="20"/>
          <w:lang w:val="en-GB"/>
        </w:rPr>
        <w:t>. The service has a</w:t>
      </w:r>
      <w:r w:rsidR="00356A2A">
        <w:rPr>
          <w:rFonts w:ascii="Seat Bcn" w:hAnsi="Seat Bcn" w:cs="SeatBcn-Medium"/>
          <w:spacing w:val="-1"/>
          <w:sz w:val="20"/>
          <w:szCs w:val="20"/>
          <w:lang w:val="en-GB"/>
        </w:rPr>
        <w:t>lready been used by more than 2,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>000 people for over 4,700 short transfers. For longer distances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within the facility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, employees 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>have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a </w:t>
      </w:r>
      <w:r w:rsidR="003D7610">
        <w:rPr>
          <w:rFonts w:ascii="Seat Bcn" w:hAnsi="Seat Bcn" w:cs="SeatBcn-Medium"/>
          <w:spacing w:val="-1"/>
          <w:sz w:val="20"/>
          <w:szCs w:val="20"/>
          <w:lang w:val="en-GB"/>
        </w:rPr>
        <w:t>Alhambra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>-on-demand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service available via</w:t>
      </w:r>
      <w:r w:rsid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the 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>ByBus</w:t>
      </w:r>
      <w:r w:rsidR="00CB153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app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. </w:t>
      </w:r>
      <w:r w:rsidR="006C2D40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In the first weeks </w:t>
      </w:r>
      <w:r w:rsidR="00356A2A">
        <w:rPr>
          <w:rFonts w:ascii="Seat Bcn" w:hAnsi="Seat Bcn" w:cs="SeatBcn-Medium"/>
          <w:spacing w:val="-1"/>
          <w:sz w:val="20"/>
          <w:szCs w:val="20"/>
          <w:lang w:val="en-GB"/>
        </w:rPr>
        <w:t>after the service was introduced</w:t>
      </w:r>
      <w:r w:rsidR="006C2D40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, more than 3,000 employees were transported. </w:t>
      </w:r>
    </w:p>
    <w:p w14:paraId="0D814173" w14:textId="77777777" w:rsidR="00F3738D" w:rsidRDefault="00F3738D" w:rsidP="00602E8B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</w:p>
    <w:p w14:paraId="32B88343" w14:textId="2B7424D3" w:rsidR="006C2D40" w:rsidRPr="000E77A8" w:rsidRDefault="007F1782" w:rsidP="00602E8B">
      <w:pPr>
        <w:pStyle w:val="Prrafobsico"/>
        <w:rPr>
          <w:rFonts w:ascii="Seat Bcn" w:hAnsi="Seat Bcn" w:cs="SeatBcn-Medium"/>
          <w:color w:val="FF0000"/>
          <w:spacing w:val="-1"/>
          <w:sz w:val="20"/>
          <w:szCs w:val="20"/>
          <w:lang w:val="en-GB"/>
        </w:rPr>
      </w:pPr>
      <w:r>
        <w:rPr>
          <w:rFonts w:ascii="Seat Bcn" w:hAnsi="Seat Bcn" w:cs="SeatBcn-Medium"/>
          <w:b/>
          <w:spacing w:val="-1"/>
          <w:sz w:val="20"/>
          <w:szCs w:val="20"/>
          <w:lang w:val="en-GB"/>
        </w:rPr>
        <w:t>Sustainability concept sets standards</w:t>
      </w:r>
    </w:p>
    <w:p w14:paraId="6B907ACD" w14:textId="5C52C8EF" w:rsidR="00507B75" w:rsidRDefault="006C2D40" w:rsidP="00602E8B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The Martorell plant </w:t>
      </w:r>
      <w:r w:rsidR="000E77A8">
        <w:rPr>
          <w:rFonts w:ascii="Seat Bcn" w:hAnsi="Seat Bcn" w:cs="SeatBcn-Medium"/>
          <w:spacing w:val="-1"/>
          <w:sz w:val="20"/>
          <w:szCs w:val="20"/>
          <w:lang w:val="en-GB"/>
        </w:rPr>
        <w:t>was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the first Spanish production facility to </w:t>
      </w:r>
      <w:r w:rsidR="000E77A8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test </w:t>
      </w:r>
      <w:r w:rsidR="00FF14FA">
        <w:fldChar w:fldCharType="begin"/>
      </w:r>
      <w:r w:rsidR="00FF14FA" w:rsidRPr="00FF14FA">
        <w:rPr>
          <w:lang w:val="en-US"/>
        </w:rPr>
        <w:instrText xml:space="preserve"> HYPERLINK "https://www.seat-press.be/seat-and-grupo-sese-link-up-via-drone" </w:instrText>
      </w:r>
      <w:r w:rsidR="00FF14FA">
        <w:fldChar w:fldCharType="separate"/>
      </w:r>
      <w:r w:rsidR="00B560A6" w:rsidRPr="003D7610">
        <w:rPr>
          <w:rStyle w:val="Hyperlink"/>
          <w:rFonts w:ascii="Seat Bcn" w:hAnsi="Seat Bcn" w:cs="SeatBcn-Medium"/>
          <w:spacing w:val="-1"/>
          <w:sz w:val="20"/>
          <w:szCs w:val="20"/>
          <w:lang w:val="en-GB"/>
        </w:rPr>
        <w:t>vehicle parts deliveries</w:t>
      </w:r>
      <w:r w:rsidR="00CB1535" w:rsidRPr="003D7610">
        <w:rPr>
          <w:rStyle w:val="Hyperlink"/>
          <w:rFonts w:ascii="Seat Bcn" w:hAnsi="Seat Bcn" w:cs="SeatBcn-Medium"/>
          <w:spacing w:val="-1"/>
          <w:sz w:val="20"/>
          <w:szCs w:val="20"/>
          <w:lang w:val="en-GB"/>
        </w:rPr>
        <w:t xml:space="preserve"> by drone</w:t>
      </w:r>
      <w:r w:rsidR="00FF14FA">
        <w:rPr>
          <w:rStyle w:val="Hyperlink"/>
          <w:rFonts w:ascii="Seat Bcn" w:hAnsi="Seat Bcn" w:cs="SeatBcn-Medium"/>
          <w:spacing w:val="-1"/>
          <w:sz w:val="20"/>
          <w:szCs w:val="20"/>
          <w:lang w:val="en-GB"/>
        </w:rPr>
        <w:fldChar w:fldCharType="end"/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>. Th</w:t>
      </w:r>
      <w:r w:rsidR="003D7610">
        <w:rPr>
          <w:rFonts w:ascii="Seat Bcn" w:hAnsi="Seat Bcn" w:cs="SeatBcn-Medium"/>
          <w:spacing w:val="-1"/>
          <w:sz w:val="20"/>
          <w:szCs w:val="20"/>
          <w:lang w:val="en-GB"/>
        </w:rPr>
        <w:t>is</w:t>
      </w:r>
      <w:r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faster and demand-oriented connection increases the efficiency, </w:t>
      </w:r>
      <w:r w:rsidR="000327A5">
        <w:rPr>
          <w:rFonts w:ascii="Seat Bcn" w:hAnsi="Seat Bcn" w:cs="SeatBcn-Medium"/>
          <w:spacing w:val="-1"/>
          <w:sz w:val="20"/>
          <w:szCs w:val="20"/>
          <w:lang w:val="en-GB"/>
        </w:rPr>
        <w:t>flexibility and sustainability of SEAT’s Martorell plant</w:t>
      </w:r>
      <w:r w:rsidR="002B5292">
        <w:rPr>
          <w:rFonts w:ascii="Seat Bcn" w:hAnsi="Seat Bcn" w:cs="SeatBcn-Medium"/>
          <w:spacing w:val="-1"/>
          <w:sz w:val="20"/>
          <w:szCs w:val="20"/>
          <w:lang w:val="en-GB"/>
        </w:rPr>
        <w:t>, as drones</w:t>
      </w:r>
      <w:r w:rsidR="000327A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do not produce any C</w:t>
      </w:r>
      <w:r w:rsidR="00356A2A">
        <w:rPr>
          <w:rFonts w:ascii="Seat Bcn" w:hAnsi="Seat Bcn" w:cs="SeatBcn-Medium"/>
          <w:spacing w:val="-1"/>
          <w:sz w:val="20"/>
          <w:szCs w:val="20"/>
          <w:lang w:val="en-GB"/>
        </w:rPr>
        <w:t>O</w:t>
      </w:r>
      <w:r w:rsidR="000327A5" w:rsidRPr="00B560A6">
        <w:rPr>
          <w:rFonts w:ascii="Seat Bcn" w:hAnsi="Seat Bcn" w:cs="SeatBcn-Medium"/>
          <w:spacing w:val="-1"/>
          <w:sz w:val="20"/>
          <w:szCs w:val="20"/>
          <w:vertAlign w:val="subscript"/>
          <w:lang w:val="en-GB"/>
        </w:rPr>
        <w:t>2</w:t>
      </w:r>
      <w:r w:rsidR="000327A5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and renewable energies are used to charge the batteries.</w:t>
      </w:r>
    </w:p>
    <w:p w14:paraId="4AE1A635" w14:textId="77777777" w:rsidR="007F1782" w:rsidRDefault="007F1782" w:rsidP="00B560A6">
      <w:pPr>
        <w:pStyle w:val="Prrafobsico"/>
        <w:rPr>
          <w:rFonts w:ascii="Seat Bcn" w:hAnsi="Seat Bcn" w:cs="SeatBcn-Medium"/>
          <w:b/>
          <w:spacing w:val="-1"/>
          <w:sz w:val="20"/>
          <w:szCs w:val="20"/>
          <w:lang w:val="en-GB"/>
        </w:rPr>
      </w:pPr>
    </w:p>
    <w:p w14:paraId="0D24C857" w14:textId="21B57F4E" w:rsidR="00AF3534" w:rsidRPr="00B560A6" w:rsidRDefault="000327A5" w:rsidP="00B560A6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>SEAT has also been working on mobility solutions for metropolitan areas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>, and t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>o boost this work, t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>he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brand has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partnered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with IB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M. Based on </w:t>
      </w:r>
      <w:r w:rsidR="00FF14FA">
        <w:fldChar w:fldCharType="begin"/>
      </w:r>
      <w:r w:rsidR="00FF14FA" w:rsidRPr="00FF14FA">
        <w:rPr>
          <w:lang w:val="en-US"/>
        </w:rPr>
        <w:instrText xml:space="preserve"> HYPERLINK "https://www.seat-mediacenter.com/newspage/allnews/company/2019/SEAT-and-IBM-revolutionise-urban-mobility-with-AI.html" </w:instrText>
      </w:r>
      <w:r w:rsidR="00FF14FA">
        <w:fldChar w:fldCharType="separate"/>
      </w:r>
      <w:r w:rsidR="00AF3534" w:rsidRPr="003D7610">
        <w:rPr>
          <w:rStyle w:val="Hyperlink"/>
          <w:rFonts w:ascii="Seat Bcn" w:hAnsi="Seat Bcn" w:cs="SeatBcn-Medium"/>
          <w:spacing w:val="-1"/>
          <w:sz w:val="20"/>
          <w:szCs w:val="20"/>
          <w:lang w:val="en-GB"/>
        </w:rPr>
        <w:t>IBM’s ar</w:t>
      </w:r>
      <w:r w:rsidRPr="003D7610">
        <w:rPr>
          <w:rStyle w:val="Hyperlink"/>
          <w:rFonts w:ascii="Seat Bcn" w:hAnsi="Seat Bcn" w:cs="SeatBcn-Medium"/>
          <w:spacing w:val="-1"/>
          <w:sz w:val="20"/>
          <w:szCs w:val="20"/>
          <w:lang w:val="en-GB"/>
        </w:rPr>
        <w:t>tificial intelligence (AI)</w:t>
      </w:r>
      <w:r w:rsidR="00FF14FA">
        <w:rPr>
          <w:rStyle w:val="Hyperlink"/>
          <w:rFonts w:ascii="Seat Bcn" w:hAnsi="Seat Bcn" w:cs="SeatBcn-Medium"/>
          <w:spacing w:val="-1"/>
          <w:sz w:val="20"/>
          <w:szCs w:val="20"/>
          <w:lang w:val="en-GB"/>
        </w:rPr>
        <w:fldChar w:fldCharType="end"/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, called Watson, SEAT 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>is developing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a traffic information 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mobile app, the Mobility Advisor. </w:t>
      </w:r>
      <w:r w:rsidR="002B5292">
        <w:rPr>
          <w:rFonts w:ascii="Seat Bcn" w:hAnsi="Seat Bcn" w:cs="SeatBcn-Medium"/>
          <w:spacing w:val="-1"/>
          <w:sz w:val="20"/>
          <w:szCs w:val="20"/>
          <w:lang w:val="en-GB"/>
        </w:rPr>
        <w:t>This app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will </w:t>
      </w:r>
      <w:r w:rsidR="00175318">
        <w:rPr>
          <w:rFonts w:ascii="Seat Bcn" w:hAnsi="Seat Bcn" w:cs="SeatBcn-Medium"/>
          <w:spacing w:val="-1"/>
          <w:sz w:val="20"/>
          <w:szCs w:val="20"/>
          <w:lang w:val="en-GB"/>
        </w:rPr>
        <w:t>enable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people to choose the 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best 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>transportation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option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: whether it is a car, </w:t>
      </w:r>
      <w:r w:rsidR="007F1782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(kick) 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>scooter</w:t>
      </w:r>
      <w:r w:rsidR="00BA7965">
        <w:rPr>
          <w:rFonts w:ascii="Seat Bcn" w:hAnsi="Seat Bcn" w:cs="SeatBcn-Medium"/>
          <w:spacing w:val="-1"/>
          <w:sz w:val="20"/>
          <w:szCs w:val="20"/>
          <w:lang w:val="en-GB"/>
        </w:rPr>
        <w:t>,</w:t>
      </w:r>
      <w:r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bicycle or public transport.</w:t>
      </w:r>
      <w:r w:rsidR="007F1782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Thanks to IBM’s Watson machine learning, the mobility advisor </w:t>
      </w:r>
      <w:r w:rsidR="002B5292">
        <w:rPr>
          <w:rFonts w:ascii="Seat Bcn" w:hAnsi="Seat Bcn" w:cs="SeatBcn-Medium"/>
          <w:spacing w:val="-1"/>
          <w:sz w:val="20"/>
          <w:szCs w:val="20"/>
          <w:lang w:val="en-GB"/>
        </w:rPr>
        <w:t>will be able to</w:t>
      </w:r>
      <w:r w:rsidR="00A059B2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learn user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>s</w:t>
      </w:r>
      <w:r w:rsidR="00A059B2">
        <w:rPr>
          <w:rFonts w:ascii="Seat Bcn" w:hAnsi="Seat Bcn" w:cs="SeatBcn-Medium"/>
          <w:spacing w:val="-1"/>
          <w:sz w:val="20"/>
          <w:szCs w:val="20"/>
          <w:lang w:val="en-GB"/>
        </w:rPr>
        <w:t>’</w:t>
      </w:r>
      <w:r w:rsidR="00AF3534" w:rsidRPr="00B560A6">
        <w:rPr>
          <w:rFonts w:ascii="Seat Bcn" w:hAnsi="Seat Bcn" w:cs="SeatBcn-Medium"/>
          <w:spacing w:val="-1"/>
          <w:sz w:val="20"/>
          <w:szCs w:val="20"/>
          <w:lang w:val="en-GB"/>
        </w:rPr>
        <w:t xml:space="preserve"> preferences and give tailor made recommendations. </w:t>
      </w:r>
      <w:bookmarkEnd w:id="1"/>
    </w:p>
    <w:p w14:paraId="57266634" w14:textId="77777777" w:rsidR="000327A5" w:rsidRPr="00B560A6" w:rsidRDefault="000327A5" w:rsidP="00B560A6">
      <w:pPr>
        <w:pStyle w:val="Prrafobsico"/>
        <w:rPr>
          <w:rFonts w:ascii="Seat Bcn" w:hAnsi="Seat Bcn" w:cs="SeatBcn-Medium"/>
          <w:spacing w:val="-1"/>
          <w:sz w:val="20"/>
          <w:szCs w:val="20"/>
          <w:lang w:val="en-GB"/>
        </w:rPr>
      </w:pPr>
    </w:p>
    <w:p w14:paraId="53E90EFA" w14:textId="77777777" w:rsidR="004673D1" w:rsidRPr="007B6CA2" w:rsidRDefault="004673D1" w:rsidP="004673D1">
      <w:pPr>
        <w:spacing w:after="0" w:line="240" w:lineRule="auto"/>
        <w:rPr>
          <w:rFonts w:ascii="Seat Bcn" w:hAnsi="Seat Bcn" w:cs="SeatBcn-Black"/>
          <w:b/>
          <w:sz w:val="20"/>
          <w:szCs w:val="20"/>
          <w:lang w:val="en-US"/>
        </w:rPr>
      </w:pPr>
      <w:r w:rsidRPr="007B6CA2">
        <w:rPr>
          <w:rFonts w:ascii="Seat Bcn" w:hAnsi="Seat Bcn" w:cs="SeatBcn-Black"/>
          <w:b/>
          <w:sz w:val="20"/>
          <w:szCs w:val="20"/>
          <w:lang w:val="en-US"/>
        </w:rPr>
        <w:lastRenderedPageBreak/>
        <w:t>Press contact</w:t>
      </w:r>
    </w:p>
    <w:p w14:paraId="2EF0719A" w14:textId="77777777" w:rsidR="004673D1" w:rsidRPr="007B6CA2" w:rsidRDefault="004673D1" w:rsidP="004673D1">
      <w:pPr>
        <w:pStyle w:val="Prrafobsico"/>
        <w:rPr>
          <w:rFonts w:ascii="Seat Bcn" w:hAnsi="Seat Bcn" w:cs="SeatBcn-Black"/>
          <w:b/>
          <w:sz w:val="16"/>
          <w:szCs w:val="16"/>
          <w:lang w:val="en-US"/>
        </w:rPr>
      </w:pPr>
      <w:r w:rsidRPr="007B6CA2">
        <w:rPr>
          <w:rFonts w:ascii="Seat Bcn" w:hAnsi="Seat Bcn" w:cs="SeatBcn-Black"/>
          <w:b/>
          <w:sz w:val="16"/>
          <w:szCs w:val="16"/>
          <w:lang w:val="en-US"/>
        </w:rPr>
        <w:t>Dirk Steyvers</w:t>
      </w:r>
    </w:p>
    <w:p w14:paraId="5942E02F" w14:textId="77777777" w:rsidR="004673D1" w:rsidRPr="007B6CA2" w:rsidRDefault="004673D1" w:rsidP="004673D1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  <w:r w:rsidRPr="007B6CA2">
        <w:rPr>
          <w:rFonts w:ascii="Seat Bcn" w:hAnsi="Seat Bcn" w:cs="SeatBcn-Medium"/>
          <w:sz w:val="13"/>
          <w:szCs w:val="13"/>
          <w:lang w:val="en-US"/>
        </w:rPr>
        <w:t>PR &amp; Content Manager</w:t>
      </w:r>
    </w:p>
    <w:p w14:paraId="759F5099" w14:textId="77777777" w:rsidR="004673D1" w:rsidRDefault="004673D1" w:rsidP="004673D1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  <w:r w:rsidRPr="007B6CA2">
        <w:rPr>
          <w:rFonts w:ascii="Seat Bcn" w:hAnsi="Seat Bcn" w:cs="SeatBcn-Medium"/>
          <w:sz w:val="13"/>
          <w:szCs w:val="13"/>
          <w:lang w:val="en-US"/>
        </w:rPr>
        <w:t>M +32 476 88 38 95</w:t>
      </w:r>
    </w:p>
    <w:p w14:paraId="7BE40280" w14:textId="77777777" w:rsidR="004673D1" w:rsidRDefault="004673D1" w:rsidP="004673D1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</w:p>
    <w:p w14:paraId="7540F1B1" w14:textId="77777777" w:rsidR="004673D1" w:rsidRPr="007B6CA2" w:rsidRDefault="004673D1" w:rsidP="004673D1">
      <w:pPr>
        <w:pStyle w:val="Prrafobsico"/>
        <w:rPr>
          <w:rFonts w:ascii="Seat Bcn" w:hAnsi="Seat Bcn" w:cs="SeatBcn-Medium"/>
          <w:sz w:val="13"/>
          <w:szCs w:val="13"/>
          <w:lang w:val="en-US"/>
        </w:rPr>
      </w:pPr>
    </w:p>
    <w:p w14:paraId="5785039E" w14:textId="77777777" w:rsidR="004673D1" w:rsidRPr="002862A0" w:rsidRDefault="00FF14FA" w:rsidP="004673D1">
      <w:pPr>
        <w:pStyle w:val="Prrafobsico"/>
        <w:rPr>
          <w:rFonts w:ascii="Seat Bcn" w:eastAsia="Times New Roman" w:hAnsi="Seat Bcn" w:cs="SeatBcn-Regular"/>
          <w:b/>
          <w:color w:val="626366"/>
          <w:sz w:val="16"/>
          <w:szCs w:val="14"/>
          <w:lang w:val="en-US"/>
        </w:rPr>
      </w:pPr>
      <w:r>
        <w:fldChar w:fldCharType="begin"/>
      </w:r>
      <w:r w:rsidRPr="00FF14FA">
        <w:rPr>
          <w:lang w:val="en-US"/>
        </w:rPr>
        <w:instrText xml:space="preserve"> HYPERLINK "http://www.seat-mediacenter.com" </w:instrText>
      </w:r>
      <w:r>
        <w:fldChar w:fldCharType="separate"/>
      </w:r>
      <w:r w:rsidR="004673D1" w:rsidRPr="007B6CA2">
        <w:rPr>
          <w:rStyle w:val="Hyperlink"/>
          <w:rFonts w:ascii="Seat Bcn" w:hAnsi="Seat Bcn"/>
          <w:sz w:val="18"/>
          <w:szCs w:val="18"/>
          <w:lang w:val="en-US"/>
        </w:rPr>
        <w:t>www.seat-mediacenter.com</w:t>
      </w:r>
      <w:r>
        <w:rPr>
          <w:rStyle w:val="Hyperlink"/>
          <w:rFonts w:ascii="Seat Bcn" w:hAnsi="Seat Bcn"/>
          <w:sz w:val="18"/>
          <w:szCs w:val="18"/>
          <w:lang w:val="en-US"/>
        </w:rPr>
        <w:fldChar w:fldCharType="end"/>
      </w:r>
    </w:p>
    <w:p w14:paraId="24E8A907" w14:textId="77777777" w:rsidR="004673D1" w:rsidRDefault="004673D1" w:rsidP="004673D1">
      <w:pPr>
        <w:pStyle w:val="Boilerplate"/>
        <w:spacing w:line="288" w:lineRule="auto"/>
        <w:rPr>
          <w:rFonts w:ascii="Seat Bcn" w:eastAsia="Times New Roman" w:hAnsi="Seat Bcn" w:cs="SeatBcn-Regular"/>
          <w:b/>
          <w:color w:val="626366"/>
          <w:sz w:val="16"/>
          <w:szCs w:val="14"/>
          <w:lang w:eastAsia="es-ES"/>
        </w:rPr>
      </w:pPr>
    </w:p>
    <w:p w14:paraId="0CA94936" w14:textId="77777777" w:rsidR="004673D1" w:rsidRPr="007B6CA2" w:rsidRDefault="004673D1" w:rsidP="004673D1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</w:pPr>
      <w:r w:rsidRPr="007B6CA2">
        <w:rPr>
          <w:rFonts w:ascii="Seat Bcn" w:eastAsia="Times New Roman" w:hAnsi="Seat Bcn" w:cs="SeatBcn-Regular"/>
          <w:b/>
          <w:color w:val="626366"/>
          <w:sz w:val="16"/>
          <w:szCs w:val="14"/>
          <w:lang w:eastAsia="es-ES"/>
        </w:rPr>
        <w:t>SEAT</w:t>
      </w:r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 xml:space="preserve"> is the only company that designs, develops, manufactures and markets cars in Spain. Member of the Volkswagen Group, the multinational has its headquarters in Martorell (Barcelona), exporting 80% of its vehicles, and is present in 80 countries on all five continents. In 2018, SEAT sold 517,600 cars, the highest figure in the 68-year history of the brand, posted a profit after tax of 294 million euros and a record turnover of close to 10 billion euros. </w:t>
      </w:r>
    </w:p>
    <w:p w14:paraId="556A6406" w14:textId="77777777" w:rsidR="004673D1" w:rsidRPr="007B6CA2" w:rsidRDefault="004673D1" w:rsidP="004673D1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</w:pPr>
    </w:p>
    <w:p w14:paraId="6D8C17FD" w14:textId="77777777" w:rsidR="004673D1" w:rsidRPr="007B6CA2" w:rsidRDefault="004673D1" w:rsidP="004673D1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</w:pPr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 xml:space="preserve">The SEAT Group employs more than 15,000 professionals and has three production </w:t>
      </w:r>
      <w:proofErr w:type="spellStart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>centres</w:t>
      </w:r>
      <w:proofErr w:type="spellEnd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 xml:space="preserve"> – Barcelona, El Prat de </w:t>
      </w:r>
      <w:proofErr w:type="spellStart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>Llobregat</w:t>
      </w:r>
      <w:proofErr w:type="spellEnd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 xml:space="preserve"> and Martorell, where it manufactures the highly successful Ibiza, </w:t>
      </w:r>
      <w:proofErr w:type="spellStart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>Arona</w:t>
      </w:r>
      <w:proofErr w:type="spellEnd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 xml:space="preserve"> and Leon. Additionally, the company produces the </w:t>
      </w:r>
      <w:proofErr w:type="spellStart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>Ateca</w:t>
      </w:r>
      <w:proofErr w:type="spellEnd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 xml:space="preserve"> in the Czech Republic, the </w:t>
      </w:r>
      <w:proofErr w:type="spellStart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>Tarraco</w:t>
      </w:r>
      <w:proofErr w:type="spellEnd"/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 xml:space="preserve"> in Germany, the Alhambra in Portugal and soon Mii electric production will start in Slovakia. </w:t>
      </w:r>
    </w:p>
    <w:p w14:paraId="32812EA3" w14:textId="77777777" w:rsidR="004673D1" w:rsidRPr="007B6CA2" w:rsidRDefault="004673D1" w:rsidP="004673D1">
      <w:pPr>
        <w:pStyle w:val="Boilerplate"/>
        <w:spacing w:line="288" w:lineRule="auto"/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</w:pPr>
      <w:r w:rsidRPr="007B6CA2">
        <w:rPr>
          <w:rFonts w:ascii="Seat Bcn" w:eastAsia="Times New Roman" w:hAnsi="Seat Bcn" w:cs="SeatBcn-Regular"/>
          <w:color w:val="626366"/>
          <w:sz w:val="16"/>
          <w:szCs w:val="14"/>
          <w:lang w:eastAsia="es-ES"/>
        </w:rPr>
        <w:t> </w:t>
      </w:r>
    </w:p>
    <w:p w14:paraId="65659FB8" w14:textId="20E6E215" w:rsidR="00E35639" w:rsidRPr="004673D1" w:rsidRDefault="004673D1" w:rsidP="004673D1">
      <w:pPr>
        <w:pStyle w:val="Prrafobsico"/>
        <w:rPr>
          <w:rFonts w:ascii="Seat Bcn" w:hAnsi="Seat Bcn" w:cs="SeatBcn-Medium"/>
          <w:spacing w:val="-1"/>
          <w:sz w:val="20"/>
          <w:szCs w:val="20"/>
          <w:lang w:val="en-US"/>
        </w:rPr>
      </w:pPr>
      <w:r w:rsidRPr="004673D1">
        <w:rPr>
          <w:rFonts w:ascii="Seat Bcn" w:eastAsia="Times New Roman" w:hAnsi="Seat Bcn" w:cs="SeatBcn-Regular"/>
          <w:color w:val="626366"/>
          <w:sz w:val="16"/>
          <w:szCs w:val="14"/>
          <w:lang w:val="en-US"/>
        </w:rPr>
        <w:t xml:space="preserve">The multinational has a Technical Centre, which operates as a knowledge hub that brings together 1,000 engineers who are </w:t>
      </w:r>
      <w:proofErr w:type="spellStart"/>
      <w:r w:rsidRPr="004673D1">
        <w:rPr>
          <w:rFonts w:ascii="Seat Bcn" w:eastAsia="Times New Roman" w:hAnsi="Seat Bcn" w:cs="SeatBcn-Regular"/>
          <w:color w:val="626366"/>
          <w:sz w:val="16"/>
          <w:szCs w:val="14"/>
          <w:lang w:val="en-US"/>
        </w:rPr>
        <w:t>focussed</w:t>
      </w:r>
      <w:proofErr w:type="spellEnd"/>
      <w:r w:rsidRPr="004673D1">
        <w:rPr>
          <w:rFonts w:ascii="Seat Bcn" w:eastAsia="Times New Roman" w:hAnsi="Seat Bcn" w:cs="SeatBcn-Regular"/>
          <w:color w:val="626366"/>
          <w:sz w:val="16"/>
          <w:szCs w:val="14"/>
          <w:lang w:val="en-US"/>
        </w:rPr>
        <w:t xml:space="preserve"> on developing innovation for Spain’s largest industrial investor in R&amp;D. SEAT already features the latest connectivity technology in its vehicle range and is currently engaged in the company’s global </w:t>
      </w:r>
      <w:proofErr w:type="spellStart"/>
      <w:r w:rsidRPr="004673D1">
        <w:rPr>
          <w:rFonts w:ascii="Seat Bcn" w:eastAsia="Times New Roman" w:hAnsi="Seat Bcn" w:cs="SeatBcn-Regular"/>
          <w:color w:val="626366"/>
          <w:sz w:val="16"/>
          <w:szCs w:val="14"/>
          <w:lang w:val="en-US"/>
        </w:rPr>
        <w:t>digitalisation</w:t>
      </w:r>
      <w:proofErr w:type="spellEnd"/>
      <w:r w:rsidRPr="004673D1">
        <w:rPr>
          <w:rFonts w:ascii="Seat Bcn" w:eastAsia="Times New Roman" w:hAnsi="Seat Bcn" w:cs="SeatBcn-Regular"/>
          <w:color w:val="626366"/>
          <w:sz w:val="16"/>
          <w:szCs w:val="14"/>
          <w:lang w:val="en-US"/>
        </w:rPr>
        <w:t xml:space="preserve"> process to promote the mobility of the future.</w:t>
      </w:r>
    </w:p>
    <w:bookmarkEnd w:id="0"/>
    <w:sectPr w:rsidR="00E35639" w:rsidRPr="004673D1" w:rsidSect="004F2E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53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0DF6A" w14:textId="77777777" w:rsidR="00CA5A88" w:rsidRDefault="00CA5A88" w:rsidP="00C7152D">
      <w:pPr>
        <w:spacing w:after="0" w:line="240" w:lineRule="auto"/>
      </w:pPr>
      <w:r>
        <w:separator/>
      </w:r>
    </w:p>
  </w:endnote>
  <w:endnote w:type="continuationSeparator" w:id="0">
    <w:p w14:paraId="19F3501C" w14:textId="77777777" w:rsidR="00CA5A88" w:rsidRDefault="00CA5A88" w:rsidP="00C7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atMetaNormal">
    <w:altName w:val="Vrind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 Meta Black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Meta Bold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Normal Roman">
    <w:altName w:val="Cambria"/>
    <w:charset w:val="00"/>
    <w:family w:val="swiss"/>
    <w:pitch w:val="variable"/>
    <w:sig w:usb0="00000003" w:usb1="00000000" w:usb2="00000000" w:usb3="00000000" w:csb0="00000001" w:csb1="00000000"/>
  </w:font>
  <w:font w:name="Seat Bc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atBcn-Medium">
    <w:altName w:val="Courier New"/>
    <w:panose1 w:val="000006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Black">
    <w:altName w:val="Calibri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Regular">
    <w:altName w:val="Seat Bcn Regular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 Bcn Black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at Bcn" w:hAnsi="Seat Bcn"/>
        <w:sz w:val="16"/>
        <w:szCs w:val="16"/>
      </w:rPr>
      <w:id w:val="-1743321423"/>
      <w:docPartObj>
        <w:docPartGallery w:val="Page Numbers (Bottom of Page)"/>
        <w:docPartUnique/>
      </w:docPartObj>
    </w:sdtPr>
    <w:sdtEndPr/>
    <w:sdtContent>
      <w:sdt>
        <w:sdtPr>
          <w:rPr>
            <w:rFonts w:ascii="Seat Bcn" w:hAnsi="Seat Bc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E37B1A" w14:textId="77777777" w:rsidR="003C6C75" w:rsidRPr="006345EC" w:rsidRDefault="000926B4">
            <w:pPr>
              <w:pStyle w:val="Footer"/>
              <w:jc w:val="right"/>
              <w:rPr>
                <w:rFonts w:ascii="Seat Bcn" w:hAnsi="Seat Bcn"/>
                <w:sz w:val="16"/>
                <w:szCs w:val="16"/>
              </w:rPr>
            </w:pPr>
            <w:r w:rsidRPr="006345EC">
              <w:rPr>
                <w:rFonts w:ascii="Seat Bcn" w:hAnsi="Seat Bcn"/>
                <w:sz w:val="16"/>
                <w:szCs w:val="16"/>
              </w:rPr>
              <w:t>P</w:t>
            </w:r>
            <w:r>
              <w:rPr>
                <w:rFonts w:ascii="Seat Bcn" w:hAnsi="Seat Bcn"/>
                <w:sz w:val="16"/>
                <w:szCs w:val="16"/>
              </w:rPr>
              <w:t>age</w:t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3C6C75" w:rsidRPr="006345EC">
              <w:rPr>
                <w:rFonts w:ascii="Seat Bcn" w:hAnsi="Seat Bcn"/>
                <w:bCs/>
                <w:sz w:val="16"/>
                <w:szCs w:val="16"/>
              </w:rPr>
              <w:instrText>PAGE</w:instrTex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A059B2">
              <w:rPr>
                <w:rFonts w:ascii="Seat Bcn" w:hAnsi="Seat Bcn"/>
                <w:bCs/>
                <w:noProof/>
                <w:sz w:val="16"/>
                <w:szCs w:val="16"/>
              </w:rPr>
              <w:t>3</w: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  <w:r w:rsidR="003C6C75"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at Bcn" w:hAnsi="Seat Bcn"/>
                <w:sz w:val="16"/>
                <w:szCs w:val="16"/>
              </w:rPr>
              <w:t>of</w:t>
            </w:r>
            <w:proofErr w:type="spellEnd"/>
            <w:r w:rsidR="003C6C75"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3C6C75"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A059B2">
              <w:rPr>
                <w:rFonts w:ascii="Seat Bcn" w:hAnsi="Seat Bcn"/>
                <w:bCs/>
                <w:noProof/>
                <w:sz w:val="16"/>
                <w:szCs w:val="16"/>
              </w:rPr>
              <w:t>3</w: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F69147" w14:textId="77777777" w:rsidR="003C6C75" w:rsidRDefault="003C6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at Bcn" w:hAnsi="Seat Bcn"/>
        <w:sz w:val="16"/>
        <w:szCs w:val="16"/>
      </w:rPr>
      <w:id w:val="-1963099537"/>
      <w:docPartObj>
        <w:docPartGallery w:val="Page Numbers (Bottom of Page)"/>
        <w:docPartUnique/>
      </w:docPartObj>
    </w:sdtPr>
    <w:sdtEndPr/>
    <w:sdtContent>
      <w:sdt>
        <w:sdtPr>
          <w:rPr>
            <w:rFonts w:ascii="Seat Bcn" w:hAnsi="Seat Bcn"/>
            <w:sz w:val="16"/>
            <w:szCs w:val="16"/>
          </w:rPr>
          <w:id w:val="1348516825"/>
          <w:docPartObj>
            <w:docPartGallery w:val="Page Numbers (Top of Page)"/>
            <w:docPartUnique/>
          </w:docPartObj>
        </w:sdtPr>
        <w:sdtEndPr/>
        <w:sdtContent>
          <w:p w14:paraId="4A853906" w14:textId="77777777" w:rsidR="003C6C75" w:rsidRPr="006345EC" w:rsidRDefault="000926B4" w:rsidP="00733714">
            <w:pPr>
              <w:pStyle w:val="Footer"/>
              <w:jc w:val="right"/>
              <w:rPr>
                <w:rFonts w:ascii="Seat Bcn" w:hAnsi="Seat Bcn"/>
                <w:sz w:val="16"/>
                <w:szCs w:val="16"/>
              </w:rPr>
            </w:pPr>
            <w:r>
              <w:rPr>
                <w:rFonts w:ascii="Seat Bcn" w:hAnsi="Seat Bcn"/>
                <w:sz w:val="16"/>
                <w:szCs w:val="16"/>
              </w:rPr>
              <w:t>Page</w:t>
            </w:r>
            <w:r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3C6C75" w:rsidRPr="006345EC">
              <w:rPr>
                <w:rFonts w:ascii="Seat Bcn" w:hAnsi="Seat Bcn"/>
                <w:bCs/>
                <w:sz w:val="16"/>
                <w:szCs w:val="16"/>
              </w:rPr>
              <w:instrText>PAGE</w:instrTex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A059B2">
              <w:rPr>
                <w:rFonts w:ascii="Seat Bcn" w:hAnsi="Seat Bcn"/>
                <w:bCs/>
                <w:noProof/>
                <w:sz w:val="16"/>
                <w:szCs w:val="16"/>
              </w:rPr>
              <w:t>1</w: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  <w:r w:rsidR="003C6C75"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at Bcn" w:hAnsi="Seat Bcn"/>
                <w:sz w:val="16"/>
                <w:szCs w:val="16"/>
              </w:rPr>
              <w:t>of</w:t>
            </w:r>
            <w:proofErr w:type="spellEnd"/>
            <w:r w:rsidR="003C6C75" w:rsidRPr="006345EC">
              <w:rPr>
                <w:rFonts w:ascii="Seat Bcn" w:hAnsi="Seat Bcn"/>
                <w:sz w:val="16"/>
                <w:szCs w:val="16"/>
              </w:rPr>
              <w:t xml:space="preserve"> </w: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3C6C75"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A059B2">
              <w:rPr>
                <w:rFonts w:ascii="Seat Bcn" w:hAnsi="Seat Bcn"/>
                <w:bCs/>
                <w:noProof/>
                <w:sz w:val="16"/>
                <w:szCs w:val="16"/>
              </w:rPr>
              <w:t>3</w:t>
            </w:r>
            <w:r w:rsidR="00AA378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E966A1" w14:textId="77777777" w:rsidR="003C6C75" w:rsidRDefault="003C6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9112C" w14:textId="77777777" w:rsidR="00CA5A88" w:rsidRDefault="00CA5A88" w:rsidP="00C7152D">
      <w:pPr>
        <w:spacing w:after="0" w:line="240" w:lineRule="auto"/>
      </w:pPr>
      <w:r>
        <w:separator/>
      </w:r>
    </w:p>
  </w:footnote>
  <w:footnote w:type="continuationSeparator" w:id="0">
    <w:p w14:paraId="762B5E06" w14:textId="77777777" w:rsidR="00CA5A88" w:rsidRDefault="00CA5A88" w:rsidP="00C7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C6B1" w14:textId="77777777" w:rsidR="003C6C75" w:rsidRPr="000A670A" w:rsidRDefault="003C6C75" w:rsidP="00303E23">
    <w:pPr>
      <w:tabs>
        <w:tab w:val="left" w:pos="1152"/>
      </w:tabs>
      <w:spacing w:after="0" w:line="240" w:lineRule="auto"/>
      <w:jc w:val="both"/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</w:pPr>
    <w:r w:rsidRPr="000A670A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757568" behindDoc="0" locked="0" layoutInCell="1" allowOverlap="1" wp14:anchorId="33110582" wp14:editId="2F0D27B7">
          <wp:simplePos x="0" y="0"/>
          <wp:positionH relativeFrom="margin">
            <wp:posOffset>4842510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11" name="Imagen 1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756544" behindDoc="1" locked="0" layoutInCell="1" allowOverlap="1" wp14:anchorId="26B96901" wp14:editId="31FE16D1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3" name="Picture 3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CF3E0" w14:textId="77777777" w:rsidR="003C6C75" w:rsidRDefault="003C6C75" w:rsidP="000A670A">
    <w:pPr>
      <w:spacing w:after="0" w:line="240" w:lineRule="auto"/>
    </w:pPr>
    <w:r w:rsidRPr="000A670A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743232" behindDoc="0" locked="0" layoutInCell="1" allowOverlap="1" wp14:anchorId="7BBE2664" wp14:editId="48D3BBB2">
          <wp:simplePos x="0" y="0"/>
          <wp:positionH relativeFrom="margin">
            <wp:posOffset>4841875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6" name="Imagen 1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2F89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751424" behindDoc="0" locked="0" layoutInCell="1" allowOverlap="1" wp14:anchorId="7DD46EC2" wp14:editId="59A9F32C">
          <wp:simplePos x="0" y="0"/>
          <wp:positionH relativeFrom="column">
            <wp:posOffset>-245110</wp:posOffset>
          </wp:positionH>
          <wp:positionV relativeFrom="paragraph">
            <wp:posOffset>5715</wp:posOffset>
          </wp:positionV>
          <wp:extent cx="1551600" cy="810000"/>
          <wp:effectExtent l="0" t="0" r="0" b="0"/>
          <wp:wrapNone/>
          <wp:docPr id="17" name="Picture 17" descr="D:\USUARIS\TULVDRV\Desktop\Hola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D:\USUARIS\TULVDRV\Desktop\Hola!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753472" behindDoc="1" locked="0" layoutInCell="1" allowOverlap="1" wp14:anchorId="67E2D1FF" wp14:editId="039F1CE0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18" name="Picture 18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670A">
      <w:rPr>
        <w:rFonts w:ascii="Seat Bcn Black" w:hAnsi="Seat Bcn Black"/>
        <w:noProof/>
        <w:color w:val="E85411"/>
        <w:sz w:val="52"/>
        <w:szCs w:val="52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B2084"/>
    <w:multiLevelType w:val="hybridMultilevel"/>
    <w:tmpl w:val="1AAC9236"/>
    <w:lvl w:ilvl="0" w:tplc="A6686F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17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D"/>
    <w:rsid w:val="00010387"/>
    <w:rsid w:val="00012428"/>
    <w:rsid w:val="00013AAC"/>
    <w:rsid w:val="00021B35"/>
    <w:rsid w:val="000263A2"/>
    <w:rsid w:val="00027B07"/>
    <w:rsid w:val="000327A5"/>
    <w:rsid w:val="0003400B"/>
    <w:rsid w:val="00047074"/>
    <w:rsid w:val="00047369"/>
    <w:rsid w:val="00051EDC"/>
    <w:rsid w:val="00063205"/>
    <w:rsid w:val="0006521C"/>
    <w:rsid w:val="000806F1"/>
    <w:rsid w:val="00090888"/>
    <w:rsid w:val="000926B4"/>
    <w:rsid w:val="00096C1B"/>
    <w:rsid w:val="0009783F"/>
    <w:rsid w:val="000A0241"/>
    <w:rsid w:val="000A2C57"/>
    <w:rsid w:val="000A670A"/>
    <w:rsid w:val="000B5255"/>
    <w:rsid w:val="000C0EF7"/>
    <w:rsid w:val="000C29A4"/>
    <w:rsid w:val="000D25C4"/>
    <w:rsid w:val="000E135D"/>
    <w:rsid w:val="000E293C"/>
    <w:rsid w:val="000E638C"/>
    <w:rsid w:val="000E6BB1"/>
    <w:rsid w:val="000E77A8"/>
    <w:rsid w:val="000F3E51"/>
    <w:rsid w:val="000F494A"/>
    <w:rsid w:val="0010009B"/>
    <w:rsid w:val="0011494C"/>
    <w:rsid w:val="00114E48"/>
    <w:rsid w:val="00127945"/>
    <w:rsid w:val="001322DD"/>
    <w:rsid w:val="00132671"/>
    <w:rsid w:val="0014777A"/>
    <w:rsid w:val="0015049E"/>
    <w:rsid w:val="00153668"/>
    <w:rsid w:val="0015636E"/>
    <w:rsid w:val="001563B9"/>
    <w:rsid w:val="00157B7F"/>
    <w:rsid w:val="00162745"/>
    <w:rsid w:val="00163275"/>
    <w:rsid w:val="0017019E"/>
    <w:rsid w:val="00171F20"/>
    <w:rsid w:val="00172732"/>
    <w:rsid w:val="00172D02"/>
    <w:rsid w:val="00175318"/>
    <w:rsid w:val="0018159F"/>
    <w:rsid w:val="00187C2C"/>
    <w:rsid w:val="00194A8C"/>
    <w:rsid w:val="001962BA"/>
    <w:rsid w:val="001A2ACE"/>
    <w:rsid w:val="001A6852"/>
    <w:rsid w:val="001B55B8"/>
    <w:rsid w:val="001B6C8E"/>
    <w:rsid w:val="001C2D0B"/>
    <w:rsid w:val="001C4315"/>
    <w:rsid w:val="001D16B5"/>
    <w:rsid w:val="001E0E1A"/>
    <w:rsid w:val="001E7195"/>
    <w:rsid w:val="00215855"/>
    <w:rsid w:val="0021793B"/>
    <w:rsid w:val="00224114"/>
    <w:rsid w:val="0022415B"/>
    <w:rsid w:val="00225F5F"/>
    <w:rsid w:val="00226498"/>
    <w:rsid w:val="00227DCA"/>
    <w:rsid w:val="00251BFF"/>
    <w:rsid w:val="00256679"/>
    <w:rsid w:val="00260D07"/>
    <w:rsid w:val="002669C5"/>
    <w:rsid w:val="0027186F"/>
    <w:rsid w:val="00273864"/>
    <w:rsid w:val="0027781D"/>
    <w:rsid w:val="00277A86"/>
    <w:rsid w:val="002A0990"/>
    <w:rsid w:val="002A3060"/>
    <w:rsid w:val="002A5425"/>
    <w:rsid w:val="002B0CFD"/>
    <w:rsid w:val="002B2A35"/>
    <w:rsid w:val="002B4580"/>
    <w:rsid w:val="002B5292"/>
    <w:rsid w:val="002C0218"/>
    <w:rsid w:val="002C06D8"/>
    <w:rsid w:val="002C08EA"/>
    <w:rsid w:val="002D1ADA"/>
    <w:rsid w:val="002D2DD5"/>
    <w:rsid w:val="002D75A9"/>
    <w:rsid w:val="002D782D"/>
    <w:rsid w:val="002F3FCA"/>
    <w:rsid w:val="002F4AD9"/>
    <w:rsid w:val="002F520E"/>
    <w:rsid w:val="002F76D8"/>
    <w:rsid w:val="003005EB"/>
    <w:rsid w:val="00303E23"/>
    <w:rsid w:val="00304B3A"/>
    <w:rsid w:val="00304B57"/>
    <w:rsid w:val="003064DC"/>
    <w:rsid w:val="00312AFE"/>
    <w:rsid w:val="00314C6D"/>
    <w:rsid w:val="00326154"/>
    <w:rsid w:val="00334328"/>
    <w:rsid w:val="003415F0"/>
    <w:rsid w:val="00345E5C"/>
    <w:rsid w:val="00345EA0"/>
    <w:rsid w:val="003500D6"/>
    <w:rsid w:val="00351C32"/>
    <w:rsid w:val="00352B38"/>
    <w:rsid w:val="00356A2A"/>
    <w:rsid w:val="003616CE"/>
    <w:rsid w:val="003622E5"/>
    <w:rsid w:val="00363B8D"/>
    <w:rsid w:val="0037238C"/>
    <w:rsid w:val="00381963"/>
    <w:rsid w:val="00384EA6"/>
    <w:rsid w:val="00387664"/>
    <w:rsid w:val="00392210"/>
    <w:rsid w:val="003A3FD7"/>
    <w:rsid w:val="003A5D9A"/>
    <w:rsid w:val="003B57DE"/>
    <w:rsid w:val="003C294C"/>
    <w:rsid w:val="003C6C75"/>
    <w:rsid w:val="003D3196"/>
    <w:rsid w:val="003D3521"/>
    <w:rsid w:val="003D5192"/>
    <w:rsid w:val="003D5F55"/>
    <w:rsid w:val="003D7610"/>
    <w:rsid w:val="003E6DD4"/>
    <w:rsid w:val="003F015B"/>
    <w:rsid w:val="003F05DD"/>
    <w:rsid w:val="003F621D"/>
    <w:rsid w:val="003F7819"/>
    <w:rsid w:val="0040272E"/>
    <w:rsid w:val="00405DCB"/>
    <w:rsid w:val="00406F21"/>
    <w:rsid w:val="00407CB6"/>
    <w:rsid w:val="00417D6E"/>
    <w:rsid w:val="00422C50"/>
    <w:rsid w:val="00432F5B"/>
    <w:rsid w:val="00433C58"/>
    <w:rsid w:val="00441192"/>
    <w:rsid w:val="00457F7B"/>
    <w:rsid w:val="00462E58"/>
    <w:rsid w:val="00463E35"/>
    <w:rsid w:val="00465272"/>
    <w:rsid w:val="004673D1"/>
    <w:rsid w:val="00467430"/>
    <w:rsid w:val="004844CC"/>
    <w:rsid w:val="00492CF6"/>
    <w:rsid w:val="00493D11"/>
    <w:rsid w:val="004A0F43"/>
    <w:rsid w:val="004B03B3"/>
    <w:rsid w:val="004C407A"/>
    <w:rsid w:val="004D2CD0"/>
    <w:rsid w:val="004E0E76"/>
    <w:rsid w:val="004E36E4"/>
    <w:rsid w:val="004F006E"/>
    <w:rsid w:val="004F2EF1"/>
    <w:rsid w:val="004F7073"/>
    <w:rsid w:val="00500520"/>
    <w:rsid w:val="0050199B"/>
    <w:rsid w:val="00503E8F"/>
    <w:rsid w:val="00506BF8"/>
    <w:rsid w:val="00507B75"/>
    <w:rsid w:val="005112B1"/>
    <w:rsid w:val="00511610"/>
    <w:rsid w:val="00515BB1"/>
    <w:rsid w:val="0053195B"/>
    <w:rsid w:val="0053255D"/>
    <w:rsid w:val="00537D8B"/>
    <w:rsid w:val="00542491"/>
    <w:rsid w:val="0055148A"/>
    <w:rsid w:val="00551B2D"/>
    <w:rsid w:val="00553C5A"/>
    <w:rsid w:val="00561F78"/>
    <w:rsid w:val="005623C5"/>
    <w:rsid w:val="00563E02"/>
    <w:rsid w:val="005659BD"/>
    <w:rsid w:val="00581BAE"/>
    <w:rsid w:val="005834A1"/>
    <w:rsid w:val="005842E4"/>
    <w:rsid w:val="0059266F"/>
    <w:rsid w:val="00593902"/>
    <w:rsid w:val="00596F7C"/>
    <w:rsid w:val="005A157F"/>
    <w:rsid w:val="005A61B8"/>
    <w:rsid w:val="005B3275"/>
    <w:rsid w:val="005B36C3"/>
    <w:rsid w:val="005B45C6"/>
    <w:rsid w:val="005B609E"/>
    <w:rsid w:val="005B7060"/>
    <w:rsid w:val="005D1068"/>
    <w:rsid w:val="005D1680"/>
    <w:rsid w:val="005D2E94"/>
    <w:rsid w:val="005E1F0E"/>
    <w:rsid w:val="005E5F3B"/>
    <w:rsid w:val="005F686A"/>
    <w:rsid w:val="00602E8B"/>
    <w:rsid w:val="00606736"/>
    <w:rsid w:val="0061245A"/>
    <w:rsid w:val="00620DC3"/>
    <w:rsid w:val="00626A06"/>
    <w:rsid w:val="00627DB9"/>
    <w:rsid w:val="00630DAF"/>
    <w:rsid w:val="00633554"/>
    <w:rsid w:val="006345EC"/>
    <w:rsid w:val="0063517F"/>
    <w:rsid w:val="00650995"/>
    <w:rsid w:val="006536B0"/>
    <w:rsid w:val="00655393"/>
    <w:rsid w:val="006564FB"/>
    <w:rsid w:val="006660E7"/>
    <w:rsid w:val="00667398"/>
    <w:rsid w:val="0067128F"/>
    <w:rsid w:val="0067712B"/>
    <w:rsid w:val="00685C53"/>
    <w:rsid w:val="0068675F"/>
    <w:rsid w:val="00690877"/>
    <w:rsid w:val="0069410A"/>
    <w:rsid w:val="0069446D"/>
    <w:rsid w:val="00697978"/>
    <w:rsid w:val="00697E03"/>
    <w:rsid w:val="006A46E3"/>
    <w:rsid w:val="006A5610"/>
    <w:rsid w:val="006A720A"/>
    <w:rsid w:val="006B387C"/>
    <w:rsid w:val="006C2CD1"/>
    <w:rsid w:val="006C2D40"/>
    <w:rsid w:val="006D14AD"/>
    <w:rsid w:val="006E4AB8"/>
    <w:rsid w:val="006E59AF"/>
    <w:rsid w:val="006E6F95"/>
    <w:rsid w:val="006F0560"/>
    <w:rsid w:val="006F2EBA"/>
    <w:rsid w:val="006F2F8E"/>
    <w:rsid w:val="006F4B0D"/>
    <w:rsid w:val="006F50B8"/>
    <w:rsid w:val="007034E7"/>
    <w:rsid w:val="00707414"/>
    <w:rsid w:val="0070797D"/>
    <w:rsid w:val="0071725D"/>
    <w:rsid w:val="00723D24"/>
    <w:rsid w:val="007246CB"/>
    <w:rsid w:val="00730CA3"/>
    <w:rsid w:val="007315E5"/>
    <w:rsid w:val="00733714"/>
    <w:rsid w:val="0074313A"/>
    <w:rsid w:val="00752032"/>
    <w:rsid w:val="007536AF"/>
    <w:rsid w:val="007622B8"/>
    <w:rsid w:val="00762EAE"/>
    <w:rsid w:val="007703A9"/>
    <w:rsid w:val="00773118"/>
    <w:rsid w:val="00792873"/>
    <w:rsid w:val="00797FF2"/>
    <w:rsid w:val="007A5DAF"/>
    <w:rsid w:val="007A6FDD"/>
    <w:rsid w:val="007B57C4"/>
    <w:rsid w:val="007B6A0F"/>
    <w:rsid w:val="007D47C5"/>
    <w:rsid w:val="007D595D"/>
    <w:rsid w:val="007E1755"/>
    <w:rsid w:val="007E387A"/>
    <w:rsid w:val="007E6E27"/>
    <w:rsid w:val="007F0421"/>
    <w:rsid w:val="007F1782"/>
    <w:rsid w:val="007F3F6F"/>
    <w:rsid w:val="00803E15"/>
    <w:rsid w:val="008040A2"/>
    <w:rsid w:val="00817228"/>
    <w:rsid w:val="008225DA"/>
    <w:rsid w:val="00826AC0"/>
    <w:rsid w:val="00826DA2"/>
    <w:rsid w:val="00836D3F"/>
    <w:rsid w:val="00837F28"/>
    <w:rsid w:val="008401F5"/>
    <w:rsid w:val="008445B1"/>
    <w:rsid w:val="00851C72"/>
    <w:rsid w:val="00860E07"/>
    <w:rsid w:val="0086143C"/>
    <w:rsid w:val="00870154"/>
    <w:rsid w:val="008776A5"/>
    <w:rsid w:val="00885109"/>
    <w:rsid w:val="00890788"/>
    <w:rsid w:val="00893678"/>
    <w:rsid w:val="00896A18"/>
    <w:rsid w:val="008A1C56"/>
    <w:rsid w:val="008A528E"/>
    <w:rsid w:val="008A533E"/>
    <w:rsid w:val="008C0A56"/>
    <w:rsid w:val="008C2B09"/>
    <w:rsid w:val="008C2C66"/>
    <w:rsid w:val="008C4A6E"/>
    <w:rsid w:val="008C5E83"/>
    <w:rsid w:val="008C60D7"/>
    <w:rsid w:val="008E5C0F"/>
    <w:rsid w:val="008F522E"/>
    <w:rsid w:val="008F5D14"/>
    <w:rsid w:val="009133DB"/>
    <w:rsid w:val="00914C2B"/>
    <w:rsid w:val="00916D50"/>
    <w:rsid w:val="00917D67"/>
    <w:rsid w:val="0092620D"/>
    <w:rsid w:val="00927C28"/>
    <w:rsid w:val="00954975"/>
    <w:rsid w:val="00966FA2"/>
    <w:rsid w:val="009777E2"/>
    <w:rsid w:val="00985B3B"/>
    <w:rsid w:val="0098798B"/>
    <w:rsid w:val="00990855"/>
    <w:rsid w:val="009A0E8A"/>
    <w:rsid w:val="009A2388"/>
    <w:rsid w:val="009A28C6"/>
    <w:rsid w:val="009A378D"/>
    <w:rsid w:val="009A4A0F"/>
    <w:rsid w:val="009A67E1"/>
    <w:rsid w:val="009A6AD4"/>
    <w:rsid w:val="009B0C5B"/>
    <w:rsid w:val="009B2EDB"/>
    <w:rsid w:val="009B4492"/>
    <w:rsid w:val="009C6830"/>
    <w:rsid w:val="009C7EC9"/>
    <w:rsid w:val="009D124B"/>
    <w:rsid w:val="009D12D5"/>
    <w:rsid w:val="009D5DE8"/>
    <w:rsid w:val="009E5251"/>
    <w:rsid w:val="009F1CAC"/>
    <w:rsid w:val="00A00970"/>
    <w:rsid w:val="00A02057"/>
    <w:rsid w:val="00A023BD"/>
    <w:rsid w:val="00A02F3F"/>
    <w:rsid w:val="00A0407A"/>
    <w:rsid w:val="00A059B2"/>
    <w:rsid w:val="00A06D49"/>
    <w:rsid w:val="00A1062E"/>
    <w:rsid w:val="00A121D5"/>
    <w:rsid w:val="00A21864"/>
    <w:rsid w:val="00A21DA1"/>
    <w:rsid w:val="00A32CA7"/>
    <w:rsid w:val="00A51F5D"/>
    <w:rsid w:val="00A53FF7"/>
    <w:rsid w:val="00A55974"/>
    <w:rsid w:val="00A6123A"/>
    <w:rsid w:val="00A674A7"/>
    <w:rsid w:val="00A72D7D"/>
    <w:rsid w:val="00A76C8C"/>
    <w:rsid w:val="00A83F36"/>
    <w:rsid w:val="00A8729D"/>
    <w:rsid w:val="00A979DE"/>
    <w:rsid w:val="00AA3781"/>
    <w:rsid w:val="00AA461B"/>
    <w:rsid w:val="00AB563E"/>
    <w:rsid w:val="00AC224C"/>
    <w:rsid w:val="00AD0E61"/>
    <w:rsid w:val="00AD5901"/>
    <w:rsid w:val="00AD6308"/>
    <w:rsid w:val="00AE047A"/>
    <w:rsid w:val="00AE3D3A"/>
    <w:rsid w:val="00AE4100"/>
    <w:rsid w:val="00AE4D55"/>
    <w:rsid w:val="00AE7CAB"/>
    <w:rsid w:val="00AF3534"/>
    <w:rsid w:val="00AF5036"/>
    <w:rsid w:val="00AF7715"/>
    <w:rsid w:val="00B0081A"/>
    <w:rsid w:val="00B00991"/>
    <w:rsid w:val="00B03915"/>
    <w:rsid w:val="00B03A05"/>
    <w:rsid w:val="00B048D2"/>
    <w:rsid w:val="00B07B3B"/>
    <w:rsid w:val="00B15C26"/>
    <w:rsid w:val="00B17AC8"/>
    <w:rsid w:val="00B31578"/>
    <w:rsid w:val="00B414F7"/>
    <w:rsid w:val="00B4157B"/>
    <w:rsid w:val="00B464CD"/>
    <w:rsid w:val="00B54522"/>
    <w:rsid w:val="00B560A6"/>
    <w:rsid w:val="00B712EE"/>
    <w:rsid w:val="00B849D2"/>
    <w:rsid w:val="00B8645B"/>
    <w:rsid w:val="00B91DBB"/>
    <w:rsid w:val="00B9386B"/>
    <w:rsid w:val="00BA7965"/>
    <w:rsid w:val="00BB1C9D"/>
    <w:rsid w:val="00BB2562"/>
    <w:rsid w:val="00BB2B61"/>
    <w:rsid w:val="00BB4537"/>
    <w:rsid w:val="00BB60F2"/>
    <w:rsid w:val="00BD004E"/>
    <w:rsid w:val="00BD09EC"/>
    <w:rsid w:val="00BD23D5"/>
    <w:rsid w:val="00BE5C69"/>
    <w:rsid w:val="00BF4866"/>
    <w:rsid w:val="00BF77ED"/>
    <w:rsid w:val="00C05E1D"/>
    <w:rsid w:val="00C12DC8"/>
    <w:rsid w:val="00C21C76"/>
    <w:rsid w:val="00C276E5"/>
    <w:rsid w:val="00C3246A"/>
    <w:rsid w:val="00C3487E"/>
    <w:rsid w:val="00C40BAE"/>
    <w:rsid w:val="00C427A6"/>
    <w:rsid w:val="00C44507"/>
    <w:rsid w:val="00C4500F"/>
    <w:rsid w:val="00C54FC4"/>
    <w:rsid w:val="00C55643"/>
    <w:rsid w:val="00C55E02"/>
    <w:rsid w:val="00C5714D"/>
    <w:rsid w:val="00C60489"/>
    <w:rsid w:val="00C6100A"/>
    <w:rsid w:val="00C7152D"/>
    <w:rsid w:val="00C73BD1"/>
    <w:rsid w:val="00C75441"/>
    <w:rsid w:val="00C76636"/>
    <w:rsid w:val="00C8408A"/>
    <w:rsid w:val="00C9195A"/>
    <w:rsid w:val="00CA5A81"/>
    <w:rsid w:val="00CA5A88"/>
    <w:rsid w:val="00CB1535"/>
    <w:rsid w:val="00CC1F02"/>
    <w:rsid w:val="00CD1F84"/>
    <w:rsid w:val="00CD2EA4"/>
    <w:rsid w:val="00CF55A9"/>
    <w:rsid w:val="00D05458"/>
    <w:rsid w:val="00D14147"/>
    <w:rsid w:val="00D2206C"/>
    <w:rsid w:val="00D226F3"/>
    <w:rsid w:val="00D26291"/>
    <w:rsid w:val="00D31E4A"/>
    <w:rsid w:val="00D326E1"/>
    <w:rsid w:val="00D36ADC"/>
    <w:rsid w:val="00D4082E"/>
    <w:rsid w:val="00D419B6"/>
    <w:rsid w:val="00D4284F"/>
    <w:rsid w:val="00D575BB"/>
    <w:rsid w:val="00D61234"/>
    <w:rsid w:val="00D62DB1"/>
    <w:rsid w:val="00D76423"/>
    <w:rsid w:val="00D77F79"/>
    <w:rsid w:val="00D807EA"/>
    <w:rsid w:val="00D81106"/>
    <w:rsid w:val="00D8129D"/>
    <w:rsid w:val="00D812B2"/>
    <w:rsid w:val="00D9119F"/>
    <w:rsid w:val="00D92220"/>
    <w:rsid w:val="00D9286F"/>
    <w:rsid w:val="00DB2257"/>
    <w:rsid w:val="00DB2DF0"/>
    <w:rsid w:val="00DC1022"/>
    <w:rsid w:val="00DC3D0D"/>
    <w:rsid w:val="00DD034A"/>
    <w:rsid w:val="00DD0844"/>
    <w:rsid w:val="00DD6D9E"/>
    <w:rsid w:val="00DF2540"/>
    <w:rsid w:val="00E03033"/>
    <w:rsid w:val="00E03B2A"/>
    <w:rsid w:val="00E16AFA"/>
    <w:rsid w:val="00E22490"/>
    <w:rsid w:val="00E24C9B"/>
    <w:rsid w:val="00E35639"/>
    <w:rsid w:val="00E46D50"/>
    <w:rsid w:val="00E52211"/>
    <w:rsid w:val="00E703B4"/>
    <w:rsid w:val="00E737FD"/>
    <w:rsid w:val="00E76CAB"/>
    <w:rsid w:val="00EA05D7"/>
    <w:rsid w:val="00EA1376"/>
    <w:rsid w:val="00EA3665"/>
    <w:rsid w:val="00EA68AF"/>
    <w:rsid w:val="00EC4D44"/>
    <w:rsid w:val="00ED016D"/>
    <w:rsid w:val="00ED2C19"/>
    <w:rsid w:val="00ED5A72"/>
    <w:rsid w:val="00ED631C"/>
    <w:rsid w:val="00F04800"/>
    <w:rsid w:val="00F05C0B"/>
    <w:rsid w:val="00F07010"/>
    <w:rsid w:val="00F13F2C"/>
    <w:rsid w:val="00F25533"/>
    <w:rsid w:val="00F31218"/>
    <w:rsid w:val="00F325D7"/>
    <w:rsid w:val="00F3508A"/>
    <w:rsid w:val="00F3738D"/>
    <w:rsid w:val="00F3741E"/>
    <w:rsid w:val="00F44FEA"/>
    <w:rsid w:val="00F548E2"/>
    <w:rsid w:val="00F54AC0"/>
    <w:rsid w:val="00F82531"/>
    <w:rsid w:val="00F87364"/>
    <w:rsid w:val="00F960CC"/>
    <w:rsid w:val="00F97AFE"/>
    <w:rsid w:val="00FA0A50"/>
    <w:rsid w:val="00FA2E12"/>
    <w:rsid w:val="00FB7974"/>
    <w:rsid w:val="00FB7C37"/>
    <w:rsid w:val="00FC3B08"/>
    <w:rsid w:val="00FD3014"/>
    <w:rsid w:val="00FD4D5E"/>
    <w:rsid w:val="00FD604D"/>
    <w:rsid w:val="00FD6F6E"/>
    <w:rsid w:val="00FD715A"/>
    <w:rsid w:val="00FE27F3"/>
    <w:rsid w:val="00FE458D"/>
    <w:rsid w:val="00FE75AB"/>
    <w:rsid w:val="00FF0C5F"/>
    <w:rsid w:val="00FF14F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ru v:ext="edit" colors="white"/>
    </o:shapedefaults>
    <o:shapelayout v:ext="edit">
      <o:idmap v:ext="edit" data="1"/>
    </o:shapelayout>
  </w:shapeDefaults>
  <w:decimalSymbol w:val=","/>
  <w:listSeparator w:val=";"/>
  <w14:docId w14:val="0C11F3DB"/>
  <w15:docId w15:val="{72854A03-A4BE-4E30-A647-A77B9871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50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2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2D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C715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TableGrid">
    <w:name w:val="Table Grid"/>
    <w:basedOn w:val="TableNormal"/>
    <w:uiPriority w:val="59"/>
    <w:rsid w:val="0086143C"/>
    <w:rPr>
      <w:rFonts w:asciiTheme="minorHAnsi" w:hAnsiTheme="minorHAnsi" w:cstheme="minorBidi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3C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link w:val="TitleChar"/>
    <w:qFormat/>
    <w:rsid w:val="00C9195A"/>
    <w:pPr>
      <w:spacing w:before="290" w:after="210" w:line="540" w:lineRule="atLeast"/>
      <w:outlineLvl w:val="0"/>
    </w:pPr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9195A"/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paragraph" w:customStyle="1" w:styleId="Bulletpoints">
    <w:name w:val="Bullet points"/>
    <w:qFormat/>
    <w:rsid w:val="00C9195A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paragraph" w:customStyle="1" w:styleId="Bodycopy">
    <w:name w:val="Body copy"/>
    <w:basedOn w:val="Normal"/>
    <w:link w:val="BodycopyCar"/>
    <w:rsid w:val="00C9195A"/>
    <w:pPr>
      <w:spacing w:after="0" w:line="290" w:lineRule="atLeast"/>
    </w:pPr>
    <w:rPr>
      <w:rFonts w:ascii="Seat Meta Normal Roman" w:eastAsia="SimSun" w:hAnsi="Seat Meta Normal Roman"/>
      <w:szCs w:val="24"/>
      <w:lang w:val="es-ES_tradnl" w:eastAsia="zh-CN"/>
    </w:rPr>
  </w:style>
  <w:style w:type="character" w:customStyle="1" w:styleId="BodycopyCar">
    <w:name w:val="Body copy Car"/>
    <w:link w:val="Bodycopy"/>
    <w:rsid w:val="00C9195A"/>
    <w:rPr>
      <w:rFonts w:ascii="Seat Meta Normal Roman" w:eastAsia="SimSun" w:hAnsi="Seat Meta Normal Roman"/>
      <w:sz w:val="22"/>
      <w:szCs w:val="24"/>
      <w:lang w:val="es-ES_tradnl"/>
    </w:rPr>
  </w:style>
  <w:style w:type="paragraph" w:customStyle="1" w:styleId="Boilerplate">
    <w:name w:val="Boiler plate"/>
    <w:link w:val="BoilerplateChar"/>
    <w:rsid w:val="000F3E51"/>
    <w:pPr>
      <w:spacing w:line="240" w:lineRule="atLeast"/>
    </w:pPr>
    <w:rPr>
      <w:rFonts w:ascii="Seat Meta Normal Roman" w:eastAsia="SimSun" w:hAnsi="Seat Meta Normal Roman"/>
      <w:color w:val="565656"/>
      <w:szCs w:val="24"/>
      <w:lang w:val="en-US"/>
    </w:rPr>
  </w:style>
  <w:style w:type="character" w:customStyle="1" w:styleId="BoilerplateChar">
    <w:name w:val="Boiler plate Char"/>
    <w:basedOn w:val="DefaultParagraphFont"/>
    <w:link w:val="Boilerplate"/>
    <w:rsid w:val="000F3E51"/>
    <w:rPr>
      <w:rFonts w:ascii="Seat Meta Normal Roman" w:eastAsia="SimSun" w:hAnsi="Seat Meta Normal Roman"/>
      <w:color w:val="565656"/>
      <w:szCs w:val="24"/>
      <w:lang w:val="en-US"/>
    </w:rPr>
  </w:style>
  <w:style w:type="paragraph" w:customStyle="1" w:styleId="Locationanddate">
    <w:name w:val="Location and date"/>
    <w:link w:val="LocationanddateCar"/>
    <w:qFormat/>
    <w:rsid w:val="00A32CA7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character" w:customStyle="1" w:styleId="LocationanddateCar">
    <w:name w:val="Location and date Car"/>
    <w:basedOn w:val="DefaultParagraphFont"/>
    <w:link w:val="Locationanddate"/>
    <w:qFormat/>
    <w:rsid w:val="00A32CA7"/>
    <w:rPr>
      <w:rFonts w:ascii="Seat Meta Bold Roman" w:eastAsia="SimSun" w:hAnsi="Seat Meta Bold Roman"/>
      <w:sz w:val="2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7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boilerplate">
    <w:name w:val="x_boilerplate"/>
    <w:basedOn w:val="Normal"/>
    <w:rsid w:val="00F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letelephonenumber">
    <w:name w:val="Title telephone number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paragraph" w:customStyle="1" w:styleId="emailaddress">
    <w:name w:val="email address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character" w:customStyle="1" w:styleId="tlid-translation">
    <w:name w:val="tlid-translation"/>
    <w:basedOn w:val="DefaultParagraphFont"/>
    <w:rsid w:val="00BB4537"/>
  </w:style>
  <w:style w:type="character" w:styleId="CommentReference">
    <w:name w:val="annotation reference"/>
    <w:basedOn w:val="DefaultParagraphFont"/>
    <w:uiPriority w:val="99"/>
    <w:semiHidden/>
    <w:unhideWhenUsed/>
    <w:rsid w:val="00A87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2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29D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A30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D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D5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6D5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5049E"/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Revision">
    <w:name w:val="Revision"/>
    <w:hidden/>
    <w:uiPriority w:val="99"/>
    <w:semiHidden/>
    <w:rsid w:val="009A378D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81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5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67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4A61-A0FD-4EBB-99BA-4E446726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Carpo</dc:creator>
  <cp:lastModifiedBy>STEYVERS Dirk</cp:lastModifiedBy>
  <cp:revision>4</cp:revision>
  <cp:lastPrinted>2020-01-15T14:56:00Z</cp:lastPrinted>
  <dcterms:created xsi:type="dcterms:W3CDTF">2020-01-15T09:05:00Z</dcterms:created>
  <dcterms:modified xsi:type="dcterms:W3CDTF">2020-01-15T14:56:00Z</dcterms:modified>
</cp:coreProperties>
</file>